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5E" w:rsidRPr="00B7655E" w:rsidRDefault="00B7655E" w:rsidP="00B7655E">
      <w:pPr>
        <w:pStyle w:val="Default"/>
        <w:rPr>
          <w:sz w:val="52"/>
          <w:szCs w:val="52"/>
        </w:rPr>
      </w:pPr>
      <w:r w:rsidRPr="00B7655E">
        <w:rPr>
          <w:sz w:val="52"/>
          <w:szCs w:val="52"/>
        </w:rPr>
        <w:t xml:space="preserve">Scholingsavond CHPA </w:t>
      </w:r>
    </w:p>
    <w:p w:rsidR="00B7655E" w:rsidRDefault="00B7655E" w:rsidP="00B7655E">
      <w:pPr>
        <w:pStyle w:val="Default"/>
      </w:pPr>
    </w:p>
    <w:p w:rsidR="00B7655E" w:rsidRDefault="00B7655E" w:rsidP="00B7655E">
      <w:pPr>
        <w:pStyle w:val="Default"/>
      </w:pPr>
    </w:p>
    <w:p w:rsidR="00B7655E" w:rsidRPr="00B7655E" w:rsidRDefault="00B7655E" w:rsidP="00B7655E">
      <w:pPr>
        <w:pStyle w:val="Default"/>
        <w:rPr>
          <w:sz w:val="22"/>
          <w:szCs w:val="22"/>
        </w:rPr>
      </w:pPr>
      <w:r w:rsidRPr="00B7655E">
        <w:rPr>
          <w:b/>
          <w:sz w:val="22"/>
          <w:szCs w:val="22"/>
        </w:rPr>
        <w:t xml:space="preserve">Onderwerp: </w:t>
      </w:r>
      <w:r w:rsidRPr="00B7655E">
        <w:rPr>
          <w:b/>
          <w:sz w:val="22"/>
          <w:szCs w:val="22"/>
        </w:rPr>
        <w:tab/>
      </w:r>
      <w:r w:rsidRPr="00B7655E">
        <w:rPr>
          <w:sz w:val="22"/>
          <w:szCs w:val="22"/>
        </w:rPr>
        <w:tab/>
        <w:t xml:space="preserve">(brand)wondzorg </w:t>
      </w:r>
    </w:p>
    <w:p w:rsidR="00B7655E" w:rsidRPr="00B7655E" w:rsidRDefault="00B7655E" w:rsidP="00B7655E">
      <w:pPr>
        <w:pStyle w:val="Default"/>
        <w:rPr>
          <w:sz w:val="22"/>
          <w:szCs w:val="22"/>
        </w:rPr>
      </w:pPr>
      <w:r w:rsidRPr="00B7655E">
        <w:rPr>
          <w:b/>
          <w:bCs/>
          <w:sz w:val="22"/>
          <w:szCs w:val="22"/>
        </w:rPr>
        <w:t xml:space="preserve">Datum: </w:t>
      </w:r>
      <w:r w:rsidRPr="00B7655E">
        <w:rPr>
          <w:b/>
          <w:bCs/>
          <w:sz w:val="22"/>
          <w:szCs w:val="22"/>
        </w:rPr>
        <w:tab/>
      </w:r>
      <w:r w:rsidRPr="00B7655E">
        <w:rPr>
          <w:b/>
          <w:bCs/>
          <w:sz w:val="22"/>
          <w:szCs w:val="22"/>
        </w:rPr>
        <w:tab/>
      </w:r>
      <w:r w:rsidRPr="00B7655E">
        <w:rPr>
          <w:sz w:val="22"/>
          <w:szCs w:val="22"/>
        </w:rPr>
        <w:t xml:space="preserve">Dinsdag 28 november 2017 van 19.00 – 20.30 uur </w:t>
      </w:r>
    </w:p>
    <w:p w:rsidR="00B7655E" w:rsidRPr="00B7655E" w:rsidRDefault="00B7655E" w:rsidP="00B7655E">
      <w:pPr>
        <w:pStyle w:val="Geenafstand"/>
        <w:rPr>
          <w:rFonts w:ascii="Verdana" w:hAnsi="Verdana"/>
        </w:rPr>
      </w:pPr>
      <w:r w:rsidRPr="00B7655E">
        <w:rPr>
          <w:b/>
          <w:bCs/>
        </w:rPr>
        <w:t xml:space="preserve">Locatie: </w:t>
      </w:r>
      <w:r w:rsidRPr="00B7655E">
        <w:rPr>
          <w:b/>
          <w:bCs/>
        </w:rPr>
        <w:tab/>
      </w:r>
      <w:r w:rsidRPr="00B7655E">
        <w:rPr>
          <w:b/>
          <w:bCs/>
        </w:rPr>
        <w:tab/>
      </w:r>
      <w:r w:rsidRPr="00B7655E">
        <w:t>ZGT Almelo  - Twentezaal</w:t>
      </w:r>
    </w:p>
    <w:p w:rsidR="00B7655E" w:rsidRDefault="00B7655E" w:rsidP="00B7655E">
      <w:pPr>
        <w:pStyle w:val="Default"/>
      </w:pPr>
    </w:p>
    <w:p w:rsidR="00B7655E" w:rsidRDefault="00B7655E" w:rsidP="00B7655E">
      <w:pPr>
        <w:pStyle w:val="Default"/>
        <w:ind w:left="2124" w:hanging="2124"/>
        <w:jc w:val="both"/>
        <w:rPr>
          <w:sz w:val="22"/>
          <w:szCs w:val="22"/>
        </w:rPr>
      </w:pPr>
      <w:r w:rsidRPr="00B7655E">
        <w:rPr>
          <w:b/>
        </w:rPr>
        <w:t xml:space="preserve">Doel: </w:t>
      </w:r>
      <w:r>
        <w:rPr>
          <w:b/>
        </w:rPr>
        <w:tab/>
      </w:r>
      <w:r>
        <w:t>D</w:t>
      </w:r>
      <w:r>
        <w:rPr>
          <w:sz w:val="22"/>
          <w:szCs w:val="22"/>
        </w:rPr>
        <w:t xml:space="preserve">oel is om de laatste richtlijnen rondom wondverzorging en brandwonden te bespreken, te weten de CBO richtlijn wondzorg, CBO richtlijn eerste opvang bij brandwonden, en </w:t>
      </w:r>
      <w:r w:rsidR="009F712A">
        <w:rPr>
          <w:sz w:val="22"/>
          <w:szCs w:val="22"/>
        </w:rPr>
        <w:t xml:space="preserve">de RIVM richtlijn voor tetanus. Ook zullen we bespreken hoe we deze protocollen hebben geïmplementeerd in de eerste en tweede lijn. </w:t>
      </w:r>
    </w:p>
    <w:p w:rsidR="00B7655E" w:rsidRPr="00B7655E" w:rsidRDefault="00B7655E" w:rsidP="00B7655E">
      <w:pPr>
        <w:pStyle w:val="Default"/>
        <w:rPr>
          <w:b/>
        </w:rPr>
      </w:pPr>
    </w:p>
    <w:p w:rsidR="00B7655E" w:rsidRPr="00B7655E" w:rsidRDefault="00B7655E" w:rsidP="009F712A">
      <w:pPr>
        <w:pStyle w:val="Default"/>
        <w:ind w:left="2130" w:hanging="2130"/>
        <w:jc w:val="both"/>
        <w:rPr>
          <w:b/>
        </w:rPr>
      </w:pPr>
      <w:r w:rsidRPr="00B7655E">
        <w:rPr>
          <w:b/>
        </w:rPr>
        <w:t>Spreker</w:t>
      </w:r>
      <w:r>
        <w:rPr>
          <w:b/>
        </w:rPr>
        <w:t xml:space="preserve">: </w:t>
      </w:r>
      <w:r>
        <w:rPr>
          <w:b/>
        </w:rPr>
        <w:tab/>
      </w:r>
      <w:r w:rsidR="009F712A">
        <w:t xml:space="preserve">Jeroen Egbers is </w:t>
      </w:r>
      <w:proofErr w:type="spellStart"/>
      <w:r w:rsidR="009F712A">
        <w:t>Physician</w:t>
      </w:r>
      <w:proofErr w:type="spellEnd"/>
      <w:r w:rsidR="009F712A">
        <w:t xml:space="preserve"> Assistant op de spoedeisende hulp in ZGT en op de huisartsenpost in Almelo. Tevens is hij SEH-verpleegkundige op flexibele basis van diverse afdelingen spoedeisende hulp in Nederland. </w:t>
      </w:r>
    </w:p>
    <w:p w:rsidR="00B7655E" w:rsidRDefault="00B7655E" w:rsidP="00B7655E">
      <w:pPr>
        <w:pStyle w:val="Default"/>
      </w:pPr>
    </w:p>
    <w:p w:rsidR="00B7655E" w:rsidRDefault="00B7655E" w:rsidP="00B7655E">
      <w:pPr>
        <w:pStyle w:val="Default"/>
      </w:pPr>
      <w:r w:rsidRPr="00B7655E">
        <w:rPr>
          <w:b/>
        </w:rPr>
        <w:t xml:space="preserve">Programma: </w:t>
      </w:r>
      <w:r>
        <w:rPr>
          <w:b/>
        </w:rPr>
        <w:tab/>
      </w:r>
      <w:r>
        <w:rPr>
          <w:b/>
        </w:rPr>
        <w:tab/>
      </w:r>
      <w:r w:rsidRPr="00B7655E">
        <w:t xml:space="preserve">18.45 </w:t>
      </w:r>
      <w:r>
        <w:t>-</w:t>
      </w:r>
      <w:r w:rsidRPr="00B7655E">
        <w:t xml:space="preserve"> 19.00 </w:t>
      </w:r>
      <w:r>
        <w:tab/>
      </w:r>
      <w:r>
        <w:tab/>
        <w:t xml:space="preserve">Ontvangst met koffie/thee </w:t>
      </w:r>
    </w:p>
    <w:p w:rsidR="00B7655E" w:rsidRDefault="00B7655E" w:rsidP="00B7655E">
      <w:pPr>
        <w:pStyle w:val="Default"/>
      </w:pPr>
      <w:r>
        <w:tab/>
      </w:r>
      <w:r>
        <w:tab/>
      </w:r>
      <w:r>
        <w:tab/>
        <w:t>19.00 – 19.30</w:t>
      </w:r>
      <w:r>
        <w:tab/>
      </w:r>
      <w:r>
        <w:tab/>
        <w:t xml:space="preserve">Wondzorg </w:t>
      </w:r>
    </w:p>
    <w:p w:rsidR="00B7655E" w:rsidRDefault="00B7655E" w:rsidP="00B7655E">
      <w:pPr>
        <w:pStyle w:val="Default"/>
      </w:pPr>
      <w:r>
        <w:tab/>
      </w:r>
      <w:r>
        <w:tab/>
      </w:r>
      <w:r>
        <w:tab/>
        <w:t xml:space="preserve">19.30 – 19.45 </w:t>
      </w:r>
      <w:r>
        <w:tab/>
      </w:r>
      <w:r>
        <w:tab/>
        <w:t xml:space="preserve">Tetanus </w:t>
      </w:r>
    </w:p>
    <w:p w:rsidR="00B7655E" w:rsidRDefault="00B7655E" w:rsidP="00B7655E">
      <w:pPr>
        <w:pStyle w:val="Default"/>
      </w:pPr>
      <w:r>
        <w:tab/>
      </w:r>
      <w:r>
        <w:tab/>
      </w:r>
      <w:r>
        <w:tab/>
        <w:t xml:space="preserve">19.45 – 20.15 </w:t>
      </w:r>
      <w:r>
        <w:tab/>
      </w:r>
      <w:r>
        <w:tab/>
        <w:t xml:space="preserve">Brandwondenzorg </w:t>
      </w:r>
    </w:p>
    <w:p w:rsidR="00B7655E" w:rsidRDefault="00B7655E" w:rsidP="00B7655E">
      <w:pPr>
        <w:pStyle w:val="Default"/>
      </w:pPr>
      <w:r>
        <w:tab/>
      </w:r>
      <w:r>
        <w:tab/>
      </w:r>
      <w:r>
        <w:tab/>
        <w:t xml:space="preserve">20.15 – 20.30 </w:t>
      </w:r>
      <w:r>
        <w:tab/>
      </w:r>
      <w:r>
        <w:tab/>
        <w:t>Quiz</w:t>
      </w:r>
      <w:r>
        <w:tab/>
      </w:r>
      <w:r>
        <w:tab/>
      </w:r>
      <w:bookmarkStart w:id="0" w:name="_GoBack"/>
      <w:bookmarkEnd w:id="0"/>
    </w:p>
    <w:p w:rsidR="00B7655E" w:rsidRPr="00B7655E" w:rsidRDefault="00B7655E" w:rsidP="00B7655E">
      <w:pPr>
        <w:pStyle w:val="Default"/>
      </w:pPr>
      <w:r>
        <w:tab/>
      </w:r>
      <w:r>
        <w:tab/>
      </w:r>
      <w:r>
        <w:tab/>
        <w:t>20.30</w:t>
      </w:r>
      <w:r>
        <w:tab/>
      </w:r>
      <w:r>
        <w:tab/>
      </w:r>
      <w:r>
        <w:tab/>
        <w:t xml:space="preserve">Afsluiting  </w:t>
      </w:r>
    </w:p>
    <w:p w:rsidR="00B7655E" w:rsidRDefault="00B7655E" w:rsidP="00B7655E">
      <w:pPr>
        <w:pStyle w:val="Default"/>
      </w:pPr>
    </w:p>
    <w:p w:rsidR="00B7655E" w:rsidRPr="00B7655E" w:rsidRDefault="00B7655E" w:rsidP="00B7655E">
      <w:pPr>
        <w:pStyle w:val="Default"/>
        <w:rPr>
          <w:b/>
        </w:rPr>
      </w:pPr>
    </w:p>
    <w:p w:rsidR="00B7655E" w:rsidRDefault="00B7655E" w:rsidP="00B7655E">
      <w:pPr>
        <w:pStyle w:val="Default"/>
      </w:pPr>
    </w:p>
    <w:p w:rsidR="00B7655E" w:rsidRDefault="00B7655E" w:rsidP="00B7655E">
      <w:pPr>
        <w:pStyle w:val="Default"/>
        <w:rPr>
          <w:sz w:val="22"/>
          <w:szCs w:val="22"/>
        </w:rPr>
      </w:pPr>
    </w:p>
    <w:p w:rsidR="00B7655E" w:rsidRDefault="00B7655E" w:rsidP="00B7655E">
      <w:pPr>
        <w:pStyle w:val="Default"/>
        <w:rPr>
          <w:sz w:val="22"/>
          <w:szCs w:val="22"/>
        </w:rPr>
      </w:pPr>
    </w:p>
    <w:p w:rsidR="00B7655E" w:rsidRDefault="00B7655E" w:rsidP="00B7655E">
      <w:pPr>
        <w:pStyle w:val="Default"/>
        <w:rPr>
          <w:sz w:val="22"/>
          <w:szCs w:val="22"/>
        </w:rPr>
      </w:pPr>
    </w:p>
    <w:p w:rsidR="00B7655E" w:rsidRDefault="00B7655E" w:rsidP="00B7655E">
      <w:pPr>
        <w:pStyle w:val="Default"/>
        <w:rPr>
          <w:sz w:val="22"/>
          <w:szCs w:val="22"/>
        </w:rPr>
      </w:pPr>
    </w:p>
    <w:p w:rsidR="00B7655E" w:rsidRDefault="00B7655E" w:rsidP="00B7655E">
      <w:pPr>
        <w:pStyle w:val="Default"/>
        <w:rPr>
          <w:sz w:val="22"/>
          <w:szCs w:val="22"/>
        </w:rPr>
      </w:pPr>
    </w:p>
    <w:sectPr w:rsidR="00B7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5E"/>
    <w:rsid w:val="00204263"/>
    <w:rsid w:val="004F792B"/>
    <w:rsid w:val="009F712A"/>
    <w:rsid w:val="00AD26E8"/>
    <w:rsid w:val="00B7655E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paragraph" w:customStyle="1" w:styleId="Default">
    <w:name w:val="Default"/>
    <w:rsid w:val="00B7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paragraph" w:customStyle="1" w:styleId="Default">
    <w:name w:val="Default"/>
    <w:rsid w:val="00B7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Egbers, J. (SEH)</dc:creator>
  <cp:lastModifiedBy>Colette de Ruiter | CHPA</cp:lastModifiedBy>
  <cp:revision>2</cp:revision>
  <dcterms:created xsi:type="dcterms:W3CDTF">2017-10-20T11:49:00Z</dcterms:created>
  <dcterms:modified xsi:type="dcterms:W3CDTF">2017-10-20T11:49:00Z</dcterms:modified>
</cp:coreProperties>
</file>